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58" w:rsidRDefault="00C66D58" w:rsidP="00C66D58">
      <w:pPr>
        <w:jc w:val="center"/>
        <w:rPr>
          <w:sz w:val="28"/>
          <w:szCs w:val="28"/>
        </w:rPr>
      </w:pPr>
      <w:bookmarkStart w:id="0" w:name="_GoBack"/>
      <w:bookmarkEnd w:id="0"/>
    </w:p>
    <w:p w:rsidR="00C66D58" w:rsidRDefault="00C66D58" w:rsidP="00C66D58">
      <w:pPr>
        <w:jc w:val="center"/>
        <w:rPr>
          <w:sz w:val="28"/>
          <w:szCs w:val="28"/>
        </w:rPr>
      </w:pPr>
      <w:r>
        <w:rPr>
          <w:sz w:val="28"/>
          <w:szCs w:val="28"/>
        </w:rPr>
        <w:t>ΕΞΕΤΑΣΤΕΑ ΥΛΗ</w:t>
      </w:r>
      <w:r w:rsidR="00130EE1">
        <w:rPr>
          <w:sz w:val="28"/>
          <w:szCs w:val="28"/>
        </w:rPr>
        <w:t xml:space="preserve"> ΣΧΟΛΙΚΟΥ ΕΤΟΥΣ 2021-2022</w:t>
      </w:r>
    </w:p>
    <w:p w:rsidR="007D0B70" w:rsidRDefault="00C66D58" w:rsidP="00C66D58">
      <w:pPr>
        <w:jc w:val="center"/>
        <w:rPr>
          <w:sz w:val="28"/>
          <w:szCs w:val="28"/>
        </w:rPr>
      </w:pPr>
      <w:r>
        <w:rPr>
          <w:sz w:val="28"/>
          <w:szCs w:val="28"/>
        </w:rPr>
        <w:t>ΣΤΟ ΜΑΘΗΜΑ ΣΤΟΙΧΕΙΑ ΠΙΘΑΝΟΤΗΤΩΝ ΚΑΙ ΣΤΑΤΙΣΤΗΚΗΣ  ΓΙΑ ΤΟΥΣ ΜΑΘΗΤΕΣ ΤΗΣ ΟΜΑΔΑΣ ΠΡΟΣΑΝΑΤΟΛΙΣΜΟΥ  ΑΝΘΡΩΠΙΣΤΙΚΩΝ ΣΠΟΥΔΩΝ ΤΑΞΗ Γ΄</w:t>
      </w:r>
    </w:p>
    <w:p w:rsidR="00A51DA7" w:rsidRDefault="00A51DA7" w:rsidP="00A51DA7">
      <w:pPr>
        <w:rPr>
          <w:sz w:val="28"/>
          <w:szCs w:val="28"/>
        </w:rPr>
      </w:pPr>
      <w:r>
        <w:rPr>
          <w:sz w:val="28"/>
          <w:szCs w:val="28"/>
        </w:rPr>
        <w:t>ΠΙΘΑΝΟΤΗΤΕΣ</w:t>
      </w:r>
    </w:p>
    <w:p w:rsidR="00A51DA7" w:rsidRDefault="00A51DA7" w:rsidP="00A51D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ΕΝΟΤΗΤΑ 1.1                                                                                                          Πείραμα τύχης ,δειγματικός χώρος και ενδεχόμενα </w:t>
      </w:r>
    </w:p>
    <w:p w:rsidR="00A51DA7" w:rsidRDefault="00A51DA7" w:rsidP="00A51D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ΕΝΟΤΗΤΑ 1.2                                                                                                            Πιθανότητες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Ορισμοί και εφαρμογές</w:t>
      </w:r>
    </w:p>
    <w:p w:rsidR="00A51DA7" w:rsidRDefault="00A51DA7" w:rsidP="00A51D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ΕΝΟΤΗΤΑ 1.3                                                                                                         Πιθανότητες και πράξεις με ενδεχόμενα</w:t>
      </w:r>
    </w:p>
    <w:p w:rsidR="0063640C" w:rsidRDefault="00A51DA7" w:rsidP="00A51D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ΕΝΟΤΗΤΑ 1.4 </w:t>
      </w:r>
      <w:r w:rsidR="0063640C">
        <w:rPr>
          <w:sz w:val="28"/>
          <w:szCs w:val="28"/>
        </w:rPr>
        <w:t xml:space="preserve">                                                                                                               Συνδυαστική και Πιθανότητες</w:t>
      </w:r>
    </w:p>
    <w:p w:rsidR="0063640C" w:rsidRDefault="0063640C" w:rsidP="0063640C">
      <w:pPr>
        <w:pStyle w:val="a3"/>
        <w:ind w:left="113"/>
        <w:rPr>
          <w:sz w:val="28"/>
          <w:szCs w:val="28"/>
        </w:rPr>
      </w:pPr>
      <w:r>
        <w:rPr>
          <w:sz w:val="28"/>
          <w:szCs w:val="28"/>
        </w:rPr>
        <w:t>ΣΤΑΤΙΣΤΙΚΗ</w:t>
      </w:r>
    </w:p>
    <w:p w:rsidR="0063640C" w:rsidRDefault="0063640C" w:rsidP="00E648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64821">
        <w:rPr>
          <w:sz w:val="28"/>
          <w:szCs w:val="28"/>
        </w:rPr>
        <w:t>ΕΝΟΤΗΤΑ 2.1                                                                                                             Πληθυσμός-Δείγμα-Μεταβλητές</w:t>
      </w:r>
    </w:p>
    <w:p w:rsidR="00E64821" w:rsidRPr="00E64821" w:rsidRDefault="00E64821" w:rsidP="00E6482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ΕΝΟΤΗΤΑ 2.2</w:t>
      </w:r>
    </w:p>
    <w:p w:rsidR="0063640C" w:rsidRDefault="0063640C" w:rsidP="00E64821">
      <w:pPr>
        <w:pStyle w:val="a3"/>
        <w:ind w:left="728"/>
        <w:rPr>
          <w:sz w:val="28"/>
          <w:szCs w:val="28"/>
        </w:rPr>
      </w:pPr>
      <w:r>
        <w:rPr>
          <w:sz w:val="28"/>
          <w:szCs w:val="28"/>
        </w:rPr>
        <w:t xml:space="preserve">Παρουσίαση στατιστικών δεδομένων  </w:t>
      </w:r>
    </w:p>
    <w:p w:rsidR="00130EE1" w:rsidRDefault="00E64C94" w:rsidP="0063640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ΕΝΟΤΗΤΑ 2.3                                                                                                            Μέτρα θέσης και μεταβλητότητας</w:t>
      </w:r>
      <w:r w:rsidR="00130E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0EE1">
        <w:rPr>
          <w:sz w:val="28"/>
          <w:szCs w:val="28"/>
        </w:rPr>
        <w:t xml:space="preserve">συντελεστής </w:t>
      </w:r>
      <w:r>
        <w:rPr>
          <w:sz w:val="28"/>
          <w:szCs w:val="28"/>
        </w:rPr>
        <w:t xml:space="preserve"> </w:t>
      </w:r>
      <w:r w:rsidR="00130EE1">
        <w:rPr>
          <w:sz w:val="28"/>
          <w:szCs w:val="28"/>
        </w:rPr>
        <w:t>μεταβλητότητας</w:t>
      </w:r>
    </w:p>
    <w:p w:rsidR="00130EE1" w:rsidRDefault="00130EE1" w:rsidP="00130EE1">
      <w:pPr>
        <w:pStyle w:val="a3"/>
        <w:ind w:left="728"/>
        <w:rPr>
          <w:sz w:val="28"/>
          <w:szCs w:val="28"/>
        </w:rPr>
      </w:pPr>
    </w:p>
    <w:p w:rsidR="00130EE1" w:rsidRDefault="00130EE1" w:rsidP="00130EE1">
      <w:pPr>
        <w:pStyle w:val="a3"/>
        <w:ind w:left="728"/>
        <w:rPr>
          <w:sz w:val="28"/>
          <w:szCs w:val="28"/>
        </w:rPr>
      </w:pPr>
    </w:p>
    <w:p w:rsidR="00130EE1" w:rsidRPr="00130EE1" w:rsidRDefault="00130EE1" w:rsidP="00130EE1">
      <w:pPr>
        <w:pStyle w:val="a3"/>
        <w:ind w:left="728"/>
        <w:rPr>
          <w:sz w:val="28"/>
          <w:szCs w:val="28"/>
        </w:rPr>
      </w:pPr>
      <w:r>
        <w:rPr>
          <w:sz w:val="28"/>
          <w:szCs w:val="28"/>
        </w:rPr>
        <w:t xml:space="preserve">Υπεύθυνος Καθηγητής </w:t>
      </w:r>
      <w:r>
        <w:rPr>
          <w:sz w:val="28"/>
          <w:szCs w:val="28"/>
          <w:lang w:val="en-US"/>
        </w:rPr>
        <w:t xml:space="preserve">:  </w:t>
      </w:r>
      <w:r>
        <w:rPr>
          <w:sz w:val="28"/>
          <w:szCs w:val="28"/>
        </w:rPr>
        <w:t>ΣΙΦΩΝΙΟΣ ΠΑΝΑΓΙΩΤΗΣ</w:t>
      </w:r>
    </w:p>
    <w:p w:rsidR="00130EE1" w:rsidRDefault="00130EE1" w:rsidP="00130EE1">
      <w:pPr>
        <w:pStyle w:val="a3"/>
        <w:ind w:left="728"/>
        <w:rPr>
          <w:sz w:val="28"/>
          <w:szCs w:val="28"/>
        </w:rPr>
      </w:pPr>
    </w:p>
    <w:p w:rsidR="0063640C" w:rsidRDefault="00130EE1" w:rsidP="00130EE1">
      <w:pPr>
        <w:pStyle w:val="a3"/>
        <w:ind w:left="7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C94">
        <w:rPr>
          <w:sz w:val="28"/>
          <w:szCs w:val="28"/>
        </w:rPr>
        <w:t xml:space="preserve">                                                                                                           </w:t>
      </w:r>
      <w:r w:rsidR="0063640C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63640C" w:rsidRDefault="0063640C" w:rsidP="0063640C">
      <w:pPr>
        <w:pStyle w:val="a3"/>
        <w:rPr>
          <w:sz w:val="28"/>
          <w:szCs w:val="28"/>
        </w:rPr>
      </w:pPr>
    </w:p>
    <w:p w:rsidR="00C66D58" w:rsidRPr="00A51DA7" w:rsidRDefault="0063640C" w:rsidP="00636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DA7">
        <w:rPr>
          <w:sz w:val="28"/>
          <w:szCs w:val="28"/>
        </w:rPr>
        <w:t xml:space="preserve">                                         </w:t>
      </w:r>
    </w:p>
    <w:p w:rsidR="00C66D58" w:rsidRPr="00C66D58" w:rsidRDefault="00C66D58" w:rsidP="00C66D58">
      <w:pPr>
        <w:jc w:val="center"/>
        <w:rPr>
          <w:sz w:val="28"/>
          <w:szCs w:val="28"/>
        </w:rPr>
      </w:pPr>
    </w:p>
    <w:sectPr w:rsidR="00C66D58" w:rsidRPr="00C66D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6264"/>
    <w:multiLevelType w:val="hybridMultilevel"/>
    <w:tmpl w:val="28883F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462E"/>
    <w:multiLevelType w:val="hybridMultilevel"/>
    <w:tmpl w:val="335A7550"/>
    <w:lvl w:ilvl="0" w:tplc="632C0DC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8" w:hanging="360"/>
      </w:pPr>
    </w:lvl>
    <w:lvl w:ilvl="2" w:tplc="0408001B" w:tentative="1">
      <w:start w:val="1"/>
      <w:numFmt w:val="lowerRoman"/>
      <w:lvlText w:val="%3."/>
      <w:lvlJc w:val="right"/>
      <w:pPr>
        <w:ind w:left="2168" w:hanging="180"/>
      </w:pPr>
    </w:lvl>
    <w:lvl w:ilvl="3" w:tplc="0408000F" w:tentative="1">
      <w:start w:val="1"/>
      <w:numFmt w:val="decimal"/>
      <w:lvlText w:val="%4."/>
      <w:lvlJc w:val="left"/>
      <w:pPr>
        <w:ind w:left="2888" w:hanging="360"/>
      </w:pPr>
    </w:lvl>
    <w:lvl w:ilvl="4" w:tplc="04080019" w:tentative="1">
      <w:start w:val="1"/>
      <w:numFmt w:val="lowerLetter"/>
      <w:lvlText w:val="%5."/>
      <w:lvlJc w:val="left"/>
      <w:pPr>
        <w:ind w:left="3608" w:hanging="360"/>
      </w:pPr>
    </w:lvl>
    <w:lvl w:ilvl="5" w:tplc="0408001B" w:tentative="1">
      <w:start w:val="1"/>
      <w:numFmt w:val="lowerRoman"/>
      <w:lvlText w:val="%6."/>
      <w:lvlJc w:val="right"/>
      <w:pPr>
        <w:ind w:left="4328" w:hanging="180"/>
      </w:pPr>
    </w:lvl>
    <w:lvl w:ilvl="6" w:tplc="0408000F" w:tentative="1">
      <w:start w:val="1"/>
      <w:numFmt w:val="decimal"/>
      <w:lvlText w:val="%7."/>
      <w:lvlJc w:val="left"/>
      <w:pPr>
        <w:ind w:left="5048" w:hanging="360"/>
      </w:pPr>
    </w:lvl>
    <w:lvl w:ilvl="7" w:tplc="04080019" w:tentative="1">
      <w:start w:val="1"/>
      <w:numFmt w:val="lowerLetter"/>
      <w:lvlText w:val="%8."/>
      <w:lvlJc w:val="left"/>
      <w:pPr>
        <w:ind w:left="5768" w:hanging="360"/>
      </w:pPr>
    </w:lvl>
    <w:lvl w:ilvl="8" w:tplc="0408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58"/>
    <w:rsid w:val="00130EE1"/>
    <w:rsid w:val="00546DC5"/>
    <w:rsid w:val="0063640C"/>
    <w:rsid w:val="007D0B70"/>
    <w:rsid w:val="00A51DA7"/>
    <w:rsid w:val="00C66D58"/>
    <w:rsid w:val="00E64821"/>
    <w:rsid w:val="00E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2022-05-17T15:48:00Z</dcterms:created>
  <dcterms:modified xsi:type="dcterms:W3CDTF">2022-05-17T15:48:00Z</dcterms:modified>
</cp:coreProperties>
</file>